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6620" w14:textId="4703DE04" w:rsidR="00455D18" w:rsidRPr="00663704" w:rsidRDefault="00663704" w:rsidP="00663704">
      <w:pPr>
        <w:jc w:val="center"/>
        <w:rPr>
          <w:sz w:val="36"/>
          <w:szCs w:val="36"/>
        </w:rPr>
      </w:pPr>
      <w:r w:rsidRPr="00663704">
        <w:rPr>
          <w:sz w:val="36"/>
          <w:szCs w:val="36"/>
        </w:rPr>
        <w:t>Kings Row H</w:t>
      </w:r>
      <w:r>
        <w:rPr>
          <w:sz w:val="36"/>
          <w:szCs w:val="36"/>
        </w:rPr>
        <w:t>OA</w:t>
      </w:r>
      <w:r w:rsidRPr="00663704">
        <w:rPr>
          <w:sz w:val="36"/>
          <w:szCs w:val="36"/>
        </w:rPr>
        <w:t xml:space="preserve"> </w:t>
      </w:r>
      <w:r w:rsidR="00635624">
        <w:rPr>
          <w:sz w:val="36"/>
          <w:szCs w:val="36"/>
        </w:rPr>
        <w:t xml:space="preserve">Annual </w:t>
      </w:r>
      <w:r w:rsidR="001779BF">
        <w:rPr>
          <w:sz w:val="36"/>
          <w:szCs w:val="36"/>
        </w:rPr>
        <w:t xml:space="preserve">Meeting </w:t>
      </w:r>
    </w:p>
    <w:p w14:paraId="4386836F" w14:textId="21283C22" w:rsidR="006F1B2D" w:rsidRPr="003758F0" w:rsidRDefault="00635624" w:rsidP="00663704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November 1</w:t>
      </w:r>
      <w:r w:rsidR="00B525AD">
        <w:rPr>
          <w:sz w:val="36"/>
          <w:szCs w:val="36"/>
        </w:rPr>
        <w:t>4</w:t>
      </w:r>
      <w:r w:rsidR="00663704" w:rsidRPr="00663704">
        <w:rPr>
          <w:sz w:val="36"/>
          <w:szCs w:val="36"/>
        </w:rPr>
        <w:t>, 20</w:t>
      </w:r>
      <w:r w:rsidR="00B525AD">
        <w:rPr>
          <w:sz w:val="36"/>
          <w:szCs w:val="36"/>
        </w:rPr>
        <w:t>20</w:t>
      </w:r>
    </w:p>
    <w:p w14:paraId="1593DD00" w14:textId="1073B345" w:rsidR="00635624" w:rsidRDefault="00B525AD" w:rsidP="00B525AD">
      <w:pPr>
        <w:jc w:val="center"/>
        <w:rPr>
          <w:sz w:val="36"/>
          <w:szCs w:val="36"/>
        </w:rPr>
      </w:pPr>
      <w:r>
        <w:rPr>
          <w:sz w:val="36"/>
          <w:szCs w:val="36"/>
        </w:rPr>
        <w:t>6:00pm</w:t>
      </w:r>
    </w:p>
    <w:p w14:paraId="41B1130A" w14:textId="18E24064" w:rsidR="00D24D0F" w:rsidRDefault="00D24D0F" w:rsidP="00B525AD">
      <w:pPr>
        <w:jc w:val="center"/>
        <w:rPr>
          <w:sz w:val="36"/>
          <w:szCs w:val="36"/>
        </w:rPr>
      </w:pPr>
      <w:r>
        <w:rPr>
          <w:sz w:val="36"/>
          <w:szCs w:val="36"/>
        </w:rPr>
        <w:t>By Conference Call</w:t>
      </w:r>
    </w:p>
    <w:p w14:paraId="1BCD8E41" w14:textId="77777777" w:rsidR="001C30DE" w:rsidRPr="00663704" w:rsidRDefault="001C30DE" w:rsidP="00663704">
      <w:pPr>
        <w:jc w:val="center"/>
        <w:rPr>
          <w:sz w:val="36"/>
          <w:szCs w:val="36"/>
        </w:rPr>
      </w:pPr>
    </w:p>
    <w:p w14:paraId="2103E2F4" w14:textId="77777777" w:rsidR="00663704" w:rsidRDefault="00663704" w:rsidP="00711E43"/>
    <w:p w14:paraId="5E7BDF28" w14:textId="540141FA" w:rsidR="00C232F9" w:rsidRDefault="00663704" w:rsidP="00C232F9">
      <w:pPr>
        <w:pStyle w:val="ListParagraph"/>
        <w:numPr>
          <w:ilvl w:val="0"/>
          <w:numId w:val="1"/>
        </w:numPr>
      </w:pPr>
      <w:r>
        <w:t>Open Meeting</w:t>
      </w:r>
      <w:r w:rsidR="00184EEA">
        <w:t xml:space="preserve"> </w:t>
      </w:r>
      <w:r w:rsidR="001779BF">
        <w:t xml:space="preserve">@ 18:05 </w:t>
      </w:r>
    </w:p>
    <w:p w14:paraId="4F4CEC29" w14:textId="06297C99" w:rsidR="001779BF" w:rsidRDefault="001779BF" w:rsidP="00C232F9">
      <w:pPr>
        <w:pStyle w:val="ListParagraph"/>
        <w:numPr>
          <w:ilvl w:val="0"/>
          <w:numId w:val="1"/>
        </w:numPr>
      </w:pPr>
      <w:proofErr w:type="spellStart"/>
      <w:r>
        <w:t>Attendess</w:t>
      </w:r>
      <w:proofErr w:type="spellEnd"/>
      <w:r>
        <w:t xml:space="preserve"> included:</w:t>
      </w:r>
      <w:r w:rsidR="00481D4A">
        <w:t xml:space="preserve">  8 homeowners attended the meetin</w:t>
      </w:r>
      <w:r w:rsidR="0043407A">
        <w:t xml:space="preserve">g which 6 had submitted proxies and </w:t>
      </w:r>
      <w:r w:rsidR="00481D4A">
        <w:t xml:space="preserve">24 </w:t>
      </w:r>
      <w:r w:rsidR="0043407A">
        <w:t xml:space="preserve">additional </w:t>
      </w:r>
      <w:r w:rsidR="00481D4A">
        <w:t>proxies.  A Quorum was established.</w:t>
      </w:r>
    </w:p>
    <w:p w14:paraId="2E8BFE40" w14:textId="3D198AF0" w:rsidR="001779BF" w:rsidRDefault="001779BF" w:rsidP="001779BF">
      <w:pPr>
        <w:pStyle w:val="ListParagraph"/>
        <w:numPr>
          <w:ilvl w:val="1"/>
          <w:numId w:val="1"/>
        </w:numPr>
      </w:pPr>
      <w:r>
        <w:t>GR Fielding</w:t>
      </w:r>
      <w:r w:rsidR="009D7171">
        <w:t xml:space="preserve"> – also proxy</w:t>
      </w:r>
      <w:r w:rsidR="000C39FF">
        <w:t xml:space="preserve"> – Lot 16</w:t>
      </w:r>
    </w:p>
    <w:p w14:paraId="69672CB4" w14:textId="25BAC5E0" w:rsidR="001779BF" w:rsidRDefault="009D7171" w:rsidP="001779BF">
      <w:pPr>
        <w:pStyle w:val="ListParagraph"/>
        <w:numPr>
          <w:ilvl w:val="1"/>
          <w:numId w:val="1"/>
        </w:numPr>
      </w:pPr>
      <w:r>
        <w:t>Chris and Susi</w:t>
      </w:r>
      <w:r w:rsidR="001779BF">
        <w:t xml:space="preserve"> Bo</w:t>
      </w:r>
      <w:r>
        <w:t>u</w:t>
      </w:r>
      <w:r w:rsidR="001779BF">
        <w:t>rn</w:t>
      </w:r>
      <w:r>
        <w:t>e – also proxy</w:t>
      </w:r>
      <w:r w:rsidR="000C39FF">
        <w:t xml:space="preserve"> – Lot 12</w:t>
      </w:r>
    </w:p>
    <w:p w14:paraId="4687DDFE" w14:textId="4C3AF6C0" w:rsidR="001779BF" w:rsidRDefault="001779BF" w:rsidP="001779BF">
      <w:pPr>
        <w:pStyle w:val="ListParagraph"/>
        <w:numPr>
          <w:ilvl w:val="1"/>
          <w:numId w:val="1"/>
        </w:numPr>
      </w:pPr>
      <w:r>
        <w:t>Connie Wood</w:t>
      </w:r>
      <w:r w:rsidR="009D7171">
        <w:t xml:space="preserve"> – also proxy – Lot 29</w:t>
      </w:r>
    </w:p>
    <w:p w14:paraId="4CEB765C" w14:textId="306A3AA0" w:rsidR="001779BF" w:rsidRDefault="001779BF" w:rsidP="001779BF">
      <w:pPr>
        <w:pStyle w:val="ListParagraph"/>
        <w:numPr>
          <w:ilvl w:val="1"/>
          <w:numId w:val="1"/>
        </w:numPr>
      </w:pPr>
      <w:r>
        <w:t xml:space="preserve">Mimi &amp; Tim </w:t>
      </w:r>
      <w:proofErr w:type="spellStart"/>
      <w:r>
        <w:t>Trombadore</w:t>
      </w:r>
      <w:proofErr w:type="spellEnd"/>
    </w:p>
    <w:p w14:paraId="7657E8A9" w14:textId="2CA27B5B" w:rsidR="001779BF" w:rsidRDefault="001779BF" w:rsidP="001779BF">
      <w:pPr>
        <w:pStyle w:val="ListParagraph"/>
        <w:numPr>
          <w:ilvl w:val="1"/>
          <w:numId w:val="1"/>
        </w:numPr>
      </w:pPr>
      <w:r>
        <w:t>Sauron Chapman</w:t>
      </w:r>
    </w:p>
    <w:p w14:paraId="70631B90" w14:textId="12CD8C3F" w:rsidR="001779BF" w:rsidRDefault="001779BF" w:rsidP="001779BF">
      <w:pPr>
        <w:pStyle w:val="ListParagraph"/>
        <w:numPr>
          <w:ilvl w:val="1"/>
          <w:numId w:val="1"/>
        </w:numPr>
      </w:pPr>
      <w:r>
        <w:t xml:space="preserve">Julie </w:t>
      </w:r>
      <w:proofErr w:type="spellStart"/>
      <w:r w:rsidR="000C39FF">
        <w:t>Mikus</w:t>
      </w:r>
      <w:proofErr w:type="spellEnd"/>
      <w:r w:rsidR="000C39FF">
        <w:t xml:space="preserve"> </w:t>
      </w:r>
      <w:r>
        <w:t>Hazard</w:t>
      </w:r>
      <w:r w:rsidR="009D7171">
        <w:t xml:space="preserve"> – also proxy</w:t>
      </w:r>
      <w:r w:rsidR="000C39FF">
        <w:t xml:space="preserve"> – Lot 17</w:t>
      </w:r>
    </w:p>
    <w:p w14:paraId="230CC85F" w14:textId="09F5E000" w:rsidR="001779BF" w:rsidRDefault="001779BF" w:rsidP="001779BF">
      <w:pPr>
        <w:pStyle w:val="ListParagraph"/>
        <w:numPr>
          <w:ilvl w:val="1"/>
          <w:numId w:val="1"/>
        </w:numPr>
      </w:pPr>
      <w:r>
        <w:t>Jo Ashton</w:t>
      </w:r>
      <w:r w:rsidR="009D7171">
        <w:t xml:space="preserve"> – also proxy</w:t>
      </w:r>
      <w:r w:rsidR="000C39FF">
        <w:t xml:space="preserve"> – Lot 8</w:t>
      </w:r>
    </w:p>
    <w:p w14:paraId="0F650DDD" w14:textId="4FB04453" w:rsidR="001779BF" w:rsidRDefault="009D7171" w:rsidP="001779BF">
      <w:pPr>
        <w:pStyle w:val="ListParagraph"/>
        <w:numPr>
          <w:ilvl w:val="1"/>
          <w:numId w:val="1"/>
        </w:numPr>
      </w:pPr>
      <w:r>
        <w:t>Greg Litton – also proxy – Lot 33</w:t>
      </w:r>
    </w:p>
    <w:p w14:paraId="240DED92" w14:textId="4B777783" w:rsidR="009D7171" w:rsidRDefault="009D7171" w:rsidP="009D7171">
      <w:pPr>
        <w:pStyle w:val="ListParagraph"/>
        <w:numPr>
          <w:ilvl w:val="0"/>
          <w:numId w:val="1"/>
        </w:numPr>
      </w:pPr>
      <w:r>
        <w:t>Proxies:</w:t>
      </w:r>
    </w:p>
    <w:p w14:paraId="4130BFB8" w14:textId="3B2B8187" w:rsidR="009D7171" w:rsidRDefault="009D7171" w:rsidP="009D7171">
      <w:pPr>
        <w:pStyle w:val="ListParagraph"/>
        <w:numPr>
          <w:ilvl w:val="1"/>
          <w:numId w:val="1"/>
        </w:numPr>
      </w:pPr>
      <w:r>
        <w:t xml:space="preserve">Dave </w:t>
      </w:r>
      <w:proofErr w:type="spellStart"/>
      <w:r>
        <w:t>Ahasic</w:t>
      </w:r>
      <w:proofErr w:type="spellEnd"/>
      <w:r>
        <w:t xml:space="preserve"> – Lot 13 – Julie Hazard</w:t>
      </w:r>
    </w:p>
    <w:p w14:paraId="196A31E5" w14:textId="218A42C3" w:rsidR="009D7171" w:rsidRDefault="009D7171" w:rsidP="009D7171">
      <w:pPr>
        <w:pStyle w:val="ListParagraph"/>
        <w:numPr>
          <w:ilvl w:val="1"/>
          <w:numId w:val="1"/>
        </w:numPr>
      </w:pPr>
      <w:r>
        <w:t>Ryan Sweeney – Lot 28 – Julie Hazard</w:t>
      </w:r>
    </w:p>
    <w:p w14:paraId="24E6B5A9" w14:textId="36CC11A8" w:rsidR="009D7171" w:rsidRDefault="009D7171" w:rsidP="009D7171">
      <w:pPr>
        <w:pStyle w:val="ListParagraph"/>
        <w:numPr>
          <w:ilvl w:val="1"/>
          <w:numId w:val="1"/>
        </w:numPr>
      </w:pPr>
      <w:r>
        <w:t>Tim Herreid – Lot 27 – Julie Hazard</w:t>
      </w:r>
    </w:p>
    <w:p w14:paraId="2BD569CD" w14:textId="005FE33D" w:rsidR="009D7171" w:rsidRDefault="009D7171" w:rsidP="009D7171">
      <w:pPr>
        <w:pStyle w:val="ListParagraph"/>
        <w:numPr>
          <w:ilvl w:val="1"/>
          <w:numId w:val="1"/>
        </w:numPr>
      </w:pPr>
      <w:r>
        <w:t xml:space="preserve">Nicholas </w:t>
      </w:r>
      <w:proofErr w:type="spellStart"/>
      <w:r>
        <w:t>Wenthur</w:t>
      </w:r>
      <w:proofErr w:type="spellEnd"/>
      <w:r>
        <w:t xml:space="preserve"> – Lot 15 – Julie Hazard</w:t>
      </w:r>
    </w:p>
    <w:p w14:paraId="537CCBEA" w14:textId="6315341C" w:rsidR="009D7171" w:rsidRDefault="009D7171" w:rsidP="009D7171">
      <w:pPr>
        <w:pStyle w:val="ListParagraph"/>
        <w:numPr>
          <w:ilvl w:val="1"/>
          <w:numId w:val="1"/>
        </w:numPr>
      </w:pPr>
      <w:r>
        <w:t>Jeff and Holly Bader – Lot 7 – Jo Ashton</w:t>
      </w:r>
    </w:p>
    <w:p w14:paraId="3F7D090A" w14:textId="627EF630" w:rsidR="009D7171" w:rsidRDefault="009D7171" w:rsidP="009D7171">
      <w:pPr>
        <w:pStyle w:val="ListParagraph"/>
        <w:numPr>
          <w:ilvl w:val="1"/>
          <w:numId w:val="1"/>
        </w:numPr>
      </w:pPr>
      <w:r>
        <w:t xml:space="preserve">Jessica </w:t>
      </w:r>
      <w:proofErr w:type="spellStart"/>
      <w:r>
        <w:t>Bartlet</w:t>
      </w:r>
      <w:proofErr w:type="spellEnd"/>
      <w:r>
        <w:t xml:space="preserve"> – Lot 37 – Julie Hazard</w:t>
      </w:r>
    </w:p>
    <w:p w14:paraId="3BB779E9" w14:textId="63650F26" w:rsidR="009D7171" w:rsidRDefault="009D7171" w:rsidP="009D7171">
      <w:pPr>
        <w:pStyle w:val="ListParagraph"/>
        <w:numPr>
          <w:ilvl w:val="1"/>
          <w:numId w:val="1"/>
        </w:numPr>
      </w:pPr>
      <w:r>
        <w:t>Josh Nelson – Lot 6 – Julie Hazard</w:t>
      </w:r>
    </w:p>
    <w:p w14:paraId="37031845" w14:textId="55F13E9B" w:rsidR="009D7171" w:rsidRDefault="009D7171" w:rsidP="009D7171">
      <w:pPr>
        <w:pStyle w:val="ListParagraph"/>
        <w:numPr>
          <w:ilvl w:val="1"/>
          <w:numId w:val="1"/>
        </w:numPr>
      </w:pPr>
      <w:r>
        <w:t>Joel and Page Cook – Lot 14 – Julie Hazard</w:t>
      </w:r>
    </w:p>
    <w:p w14:paraId="22FB9368" w14:textId="6E159892" w:rsidR="009D7171" w:rsidRDefault="009D7171" w:rsidP="009D7171">
      <w:pPr>
        <w:pStyle w:val="ListParagraph"/>
        <w:numPr>
          <w:ilvl w:val="1"/>
          <w:numId w:val="1"/>
        </w:numPr>
      </w:pPr>
      <w:r>
        <w:t>Kathleen Cooper – Lot 9 – Julie Hazard</w:t>
      </w:r>
    </w:p>
    <w:p w14:paraId="4D8B1E1D" w14:textId="706A78E8" w:rsidR="009D7171" w:rsidRDefault="009D7171" w:rsidP="009D7171">
      <w:pPr>
        <w:pStyle w:val="ListParagraph"/>
        <w:numPr>
          <w:ilvl w:val="1"/>
          <w:numId w:val="1"/>
        </w:numPr>
      </w:pPr>
      <w:r>
        <w:t>Michael Keefe – Lot 25 – Julie Hazard</w:t>
      </w:r>
    </w:p>
    <w:p w14:paraId="3FAD47CE" w14:textId="0BC3CE8E" w:rsidR="009D7171" w:rsidRDefault="009D7171" w:rsidP="009D7171">
      <w:pPr>
        <w:pStyle w:val="ListParagraph"/>
        <w:numPr>
          <w:ilvl w:val="1"/>
          <w:numId w:val="1"/>
        </w:numPr>
      </w:pPr>
      <w:r>
        <w:t xml:space="preserve">Roshni </w:t>
      </w:r>
      <w:proofErr w:type="spellStart"/>
      <w:r>
        <w:t>Slali</w:t>
      </w:r>
      <w:proofErr w:type="spellEnd"/>
      <w:r>
        <w:t xml:space="preserve"> – Lot 4 – Julie Hazard</w:t>
      </w:r>
    </w:p>
    <w:p w14:paraId="71D7E66A" w14:textId="4FCDC5F3" w:rsidR="009D7171" w:rsidRDefault="009D7171" w:rsidP="009D7171">
      <w:pPr>
        <w:pStyle w:val="ListParagraph"/>
        <w:numPr>
          <w:ilvl w:val="1"/>
          <w:numId w:val="1"/>
        </w:numPr>
      </w:pPr>
      <w:r>
        <w:t xml:space="preserve">Susan </w:t>
      </w:r>
      <w:proofErr w:type="spellStart"/>
      <w:r>
        <w:t>Cuseo</w:t>
      </w:r>
      <w:proofErr w:type="spellEnd"/>
      <w:r>
        <w:t xml:space="preserve"> – Lot 23 – Julie Hazard</w:t>
      </w:r>
    </w:p>
    <w:p w14:paraId="242FD9EA" w14:textId="4D980AD4" w:rsidR="009D7171" w:rsidRDefault="009D7171" w:rsidP="009D7171">
      <w:pPr>
        <w:pStyle w:val="ListParagraph"/>
        <w:numPr>
          <w:ilvl w:val="1"/>
          <w:numId w:val="1"/>
        </w:numPr>
      </w:pPr>
      <w:r>
        <w:t xml:space="preserve">Sylvia </w:t>
      </w:r>
      <w:proofErr w:type="spellStart"/>
      <w:r>
        <w:t>Wendrow</w:t>
      </w:r>
      <w:proofErr w:type="spellEnd"/>
      <w:r>
        <w:t xml:space="preserve"> – Lot 19 – Julie Hazard</w:t>
      </w:r>
    </w:p>
    <w:p w14:paraId="5CE435FD" w14:textId="25648B5B" w:rsidR="009D7171" w:rsidRDefault="009D7171" w:rsidP="009D7171">
      <w:pPr>
        <w:pStyle w:val="ListParagraph"/>
        <w:numPr>
          <w:ilvl w:val="1"/>
          <w:numId w:val="1"/>
        </w:numPr>
      </w:pPr>
      <w:r>
        <w:t>Roberta McGowan – Lot 5 – Julie Hazard</w:t>
      </w:r>
    </w:p>
    <w:p w14:paraId="1D42EA38" w14:textId="35B976E0" w:rsidR="009D7171" w:rsidRDefault="009D7171" w:rsidP="009D7171">
      <w:pPr>
        <w:pStyle w:val="ListParagraph"/>
        <w:numPr>
          <w:ilvl w:val="1"/>
          <w:numId w:val="1"/>
        </w:numPr>
      </w:pPr>
      <w:r>
        <w:t>Rachel Dayton – Lot 32 – Julie Hazard</w:t>
      </w:r>
    </w:p>
    <w:p w14:paraId="27123031" w14:textId="3E8D8C78" w:rsidR="009D7171" w:rsidRDefault="009D7171" w:rsidP="009D7171">
      <w:pPr>
        <w:pStyle w:val="ListParagraph"/>
        <w:numPr>
          <w:ilvl w:val="1"/>
          <w:numId w:val="1"/>
        </w:numPr>
      </w:pPr>
      <w:r>
        <w:t>Alan McNeilly and Sandy Francis – Lot 48 – Julie Hazard</w:t>
      </w:r>
    </w:p>
    <w:p w14:paraId="5752A3A5" w14:textId="67220D7E" w:rsidR="009D7171" w:rsidRDefault="000C39FF" w:rsidP="009D7171">
      <w:pPr>
        <w:pStyle w:val="ListParagraph"/>
        <w:numPr>
          <w:ilvl w:val="1"/>
          <w:numId w:val="1"/>
        </w:numPr>
      </w:pPr>
      <w:r>
        <w:t>Rebecca Chase – Lot 3 – Julie Hazard</w:t>
      </w:r>
    </w:p>
    <w:p w14:paraId="206C78F6" w14:textId="2D8F8E73" w:rsidR="000C39FF" w:rsidRDefault="000C39FF" w:rsidP="009D7171">
      <w:pPr>
        <w:pStyle w:val="ListParagraph"/>
        <w:numPr>
          <w:ilvl w:val="1"/>
          <w:numId w:val="1"/>
        </w:numPr>
      </w:pPr>
      <w:r>
        <w:t>Sarah Kaiman – Lot 1 – Julie Hazard</w:t>
      </w:r>
    </w:p>
    <w:p w14:paraId="77589AD4" w14:textId="37B7FF2B" w:rsidR="000C39FF" w:rsidRDefault="000C39FF" w:rsidP="009D7171">
      <w:pPr>
        <w:pStyle w:val="ListParagraph"/>
        <w:numPr>
          <w:ilvl w:val="1"/>
          <w:numId w:val="1"/>
        </w:numPr>
      </w:pPr>
      <w:r>
        <w:t>David and Kim Briscoe – Lot 18 – Julie Hazard</w:t>
      </w:r>
    </w:p>
    <w:p w14:paraId="28C4D9B5" w14:textId="17F3F008" w:rsidR="000C39FF" w:rsidRDefault="000C39FF" w:rsidP="009D7171">
      <w:pPr>
        <w:pStyle w:val="ListParagraph"/>
        <w:numPr>
          <w:ilvl w:val="1"/>
          <w:numId w:val="1"/>
        </w:numPr>
      </w:pPr>
      <w:r>
        <w:t xml:space="preserve">Kathleen </w:t>
      </w:r>
      <w:proofErr w:type="spellStart"/>
      <w:r>
        <w:t>Dziedzic</w:t>
      </w:r>
      <w:proofErr w:type="spellEnd"/>
      <w:r>
        <w:t xml:space="preserve"> – Lot 49 – Julie Hazard</w:t>
      </w:r>
    </w:p>
    <w:p w14:paraId="044C2A64" w14:textId="44730444" w:rsidR="000C39FF" w:rsidRDefault="000C39FF" w:rsidP="009D7171">
      <w:pPr>
        <w:pStyle w:val="ListParagraph"/>
        <w:numPr>
          <w:ilvl w:val="1"/>
          <w:numId w:val="1"/>
        </w:numPr>
      </w:pPr>
      <w:r>
        <w:t xml:space="preserve">Richard and Jean </w:t>
      </w:r>
      <w:proofErr w:type="spellStart"/>
      <w:r>
        <w:t>Leety</w:t>
      </w:r>
      <w:proofErr w:type="spellEnd"/>
      <w:r>
        <w:t xml:space="preserve"> – Lots 34 &amp; 35 – Julie Hazard</w:t>
      </w:r>
    </w:p>
    <w:p w14:paraId="0B778716" w14:textId="464D037B" w:rsidR="000C39FF" w:rsidRDefault="000C39FF" w:rsidP="009D7171">
      <w:pPr>
        <w:pStyle w:val="ListParagraph"/>
        <w:numPr>
          <w:ilvl w:val="1"/>
          <w:numId w:val="1"/>
        </w:numPr>
      </w:pPr>
      <w:r>
        <w:t>Ed and Paula Phillips – Lot 20 – Julie Hazard</w:t>
      </w:r>
    </w:p>
    <w:p w14:paraId="138B6811" w14:textId="093CF5F1" w:rsidR="000C39FF" w:rsidRDefault="000C39FF" w:rsidP="009D7171">
      <w:pPr>
        <w:pStyle w:val="ListParagraph"/>
        <w:numPr>
          <w:ilvl w:val="1"/>
          <w:numId w:val="1"/>
        </w:numPr>
      </w:pPr>
      <w:r>
        <w:t xml:space="preserve">Andrew </w:t>
      </w:r>
      <w:proofErr w:type="spellStart"/>
      <w:r>
        <w:t>DiPaolo</w:t>
      </w:r>
      <w:proofErr w:type="spellEnd"/>
      <w:r>
        <w:t xml:space="preserve"> – Lot 36 – Julie Hazard</w:t>
      </w:r>
    </w:p>
    <w:p w14:paraId="7B61F60D" w14:textId="77777777" w:rsidR="009D7171" w:rsidRDefault="009D7171" w:rsidP="009D7171"/>
    <w:p w14:paraId="7FC39FFB" w14:textId="5565AF96" w:rsidR="00B65DB0" w:rsidRDefault="00B65DB0" w:rsidP="00C232F9">
      <w:pPr>
        <w:pStyle w:val="ListParagraph"/>
        <w:numPr>
          <w:ilvl w:val="0"/>
          <w:numId w:val="1"/>
        </w:numPr>
      </w:pPr>
      <w:r>
        <w:t>Recruitment of New Board Members</w:t>
      </w:r>
      <w:r w:rsidR="001779BF">
        <w:t xml:space="preserve"> – the current board members are serving their final year in their terms.  We need new board members so that the transition in 2021 is smooth.</w:t>
      </w:r>
      <w:r w:rsidR="008F46F0">
        <w:t xml:space="preserve"> No volunteers stepped forward.</w:t>
      </w:r>
    </w:p>
    <w:p w14:paraId="4EA6F6F7" w14:textId="7F380A10" w:rsidR="00522270" w:rsidRDefault="00522270" w:rsidP="00C232F9">
      <w:pPr>
        <w:pStyle w:val="ListParagraph"/>
        <w:numPr>
          <w:ilvl w:val="0"/>
          <w:numId w:val="1"/>
        </w:numPr>
      </w:pPr>
      <w:r>
        <w:t>Approve 20</w:t>
      </w:r>
      <w:r w:rsidR="00C97717">
        <w:t>19</w:t>
      </w:r>
      <w:r>
        <w:t xml:space="preserve"> Annual Meeting Minutes</w:t>
      </w:r>
      <w:r w:rsidR="001779BF">
        <w:t xml:space="preserve"> – Jo Called for any corrections to the minutes: none were requested</w:t>
      </w:r>
    </w:p>
    <w:p w14:paraId="23E7107C" w14:textId="641D48CF" w:rsidR="001779BF" w:rsidRDefault="001779BF" w:rsidP="001779BF">
      <w:pPr>
        <w:pStyle w:val="ListParagraph"/>
        <w:numPr>
          <w:ilvl w:val="1"/>
          <w:numId w:val="1"/>
        </w:numPr>
      </w:pPr>
      <w:r>
        <w:t xml:space="preserve">Julie </w:t>
      </w:r>
      <w:r w:rsidR="0009652F">
        <w:t>motioned to approve the Minutes from 2019</w:t>
      </w:r>
      <w:r w:rsidR="008F46F0">
        <w:t>.</w:t>
      </w:r>
      <w:r w:rsidR="0009652F">
        <w:t xml:space="preserve"> Jo provided the second and all agreed</w:t>
      </w:r>
      <w:r w:rsidR="008F46F0">
        <w:t>.</w:t>
      </w:r>
    </w:p>
    <w:p w14:paraId="02282CCF" w14:textId="0CC73F60" w:rsidR="00635624" w:rsidRDefault="00635624" w:rsidP="00663704">
      <w:pPr>
        <w:pStyle w:val="ListParagraph"/>
        <w:numPr>
          <w:ilvl w:val="0"/>
          <w:numId w:val="1"/>
        </w:numPr>
      </w:pPr>
      <w:r>
        <w:t>President’s Report</w:t>
      </w:r>
    </w:p>
    <w:p w14:paraId="5D5E5FE2" w14:textId="77777777" w:rsidR="0009652F" w:rsidRDefault="00B525AD" w:rsidP="008F46F0">
      <w:pPr>
        <w:pStyle w:val="ListParagraph"/>
      </w:pPr>
      <w:r>
        <w:t>Completed Potable Water Infrastructure</w:t>
      </w:r>
    </w:p>
    <w:p w14:paraId="0D2650E9" w14:textId="77777777" w:rsidR="0009652F" w:rsidRDefault="0009652F" w:rsidP="0009652F">
      <w:pPr>
        <w:pStyle w:val="ListParagraph"/>
        <w:numPr>
          <w:ilvl w:val="1"/>
          <w:numId w:val="2"/>
        </w:numPr>
      </w:pPr>
      <w:r>
        <w:t>Kings Row HOA has 49 Lots</w:t>
      </w:r>
    </w:p>
    <w:p w14:paraId="5A441DEE" w14:textId="77777777" w:rsidR="0009652F" w:rsidRDefault="0009652F" w:rsidP="0009652F">
      <w:pPr>
        <w:pStyle w:val="ListParagraph"/>
        <w:numPr>
          <w:ilvl w:val="1"/>
          <w:numId w:val="2"/>
        </w:numPr>
      </w:pPr>
      <w:r>
        <w:t>Out of the 49 lots, there are 44 lots that have existing and serviceable CSV’s</w:t>
      </w:r>
    </w:p>
    <w:p w14:paraId="7E3C31B9" w14:textId="77777777" w:rsidR="0009652F" w:rsidRDefault="0009652F" w:rsidP="0009652F">
      <w:pPr>
        <w:pStyle w:val="ListParagraph"/>
        <w:ind w:left="2160"/>
      </w:pPr>
      <w:r>
        <w:t>The Work:</w:t>
      </w:r>
    </w:p>
    <w:p w14:paraId="664C85CF" w14:textId="77777777" w:rsidR="0009652F" w:rsidRDefault="0009652F" w:rsidP="0009652F">
      <w:pPr>
        <w:pStyle w:val="ListParagraph"/>
        <w:numPr>
          <w:ilvl w:val="2"/>
          <w:numId w:val="2"/>
        </w:numPr>
      </w:pPr>
      <w:r>
        <w:t>CSV’s were installed on 3 lots</w:t>
      </w:r>
    </w:p>
    <w:p w14:paraId="20B653DB" w14:textId="77777777" w:rsidR="0009652F" w:rsidRDefault="0009652F" w:rsidP="0009652F">
      <w:pPr>
        <w:pStyle w:val="ListParagraph"/>
        <w:numPr>
          <w:ilvl w:val="2"/>
          <w:numId w:val="2"/>
        </w:numPr>
      </w:pPr>
      <w:r>
        <w:t>CSV’s were repaired on 9 lots</w:t>
      </w:r>
    </w:p>
    <w:p w14:paraId="0DBBC37E" w14:textId="77777777" w:rsidR="0009652F" w:rsidRDefault="0009652F" w:rsidP="0009652F">
      <w:pPr>
        <w:pStyle w:val="ListParagraph"/>
        <w:numPr>
          <w:ilvl w:val="2"/>
          <w:numId w:val="2"/>
        </w:numPr>
      </w:pPr>
      <w:r>
        <w:t>CSV’S were replaced on 3 lots</w:t>
      </w:r>
    </w:p>
    <w:p w14:paraId="77475E76" w14:textId="77777777" w:rsidR="0009652F" w:rsidRDefault="0009652F" w:rsidP="0009652F">
      <w:pPr>
        <w:pStyle w:val="ListParagraph"/>
        <w:numPr>
          <w:ilvl w:val="2"/>
          <w:numId w:val="2"/>
        </w:numPr>
      </w:pPr>
      <w:r>
        <w:t>CSV’s were serviced and working on 29 lots</w:t>
      </w:r>
    </w:p>
    <w:p w14:paraId="21EC729A" w14:textId="74417E5C" w:rsidR="0009652F" w:rsidRDefault="0009652F" w:rsidP="0009652F">
      <w:pPr>
        <w:pStyle w:val="ListParagraph"/>
        <w:numPr>
          <w:ilvl w:val="2"/>
          <w:numId w:val="2"/>
        </w:numPr>
      </w:pPr>
      <w:r>
        <w:t xml:space="preserve">There are no CSV’s on 5 lots, unable to locate the CSV and unable to locate the water mains </w:t>
      </w:r>
    </w:p>
    <w:p w14:paraId="6434F7D4" w14:textId="7992E358" w:rsidR="00C2279C" w:rsidRDefault="00C2279C" w:rsidP="0009652F">
      <w:pPr>
        <w:pStyle w:val="ListParagraph"/>
        <w:numPr>
          <w:ilvl w:val="2"/>
          <w:numId w:val="2"/>
        </w:numPr>
      </w:pPr>
      <w:r>
        <w:t>Service and Maintenance program will be established in the Spring of 2021.  Fire Hydrants to be serviced annually and Isolation valves and CSV’s to be serviced biannually.</w:t>
      </w:r>
    </w:p>
    <w:p w14:paraId="4E16571E" w14:textId="097856C3" w:rsidR="00312F5B" w:rsidRDefault="00B525AD" w:rsidP="00D76E04">
      <w:pPr>
        <w:pStyle w:val="ListParagraph"/>
        <w:numPr>
          <w:ilvl w:val="0"/>
          <w:numId w:val="3"/>
        </w:numPr>
      </w:pPr>
      <w:r>
        <w:t>Completed Irrigation Water Infrastructure</w:t>
      </w:r>
      <w:r w:rsidR="0009652F">
        <w:t xml:space="preserve"> </w:t>
      </w:r>
    </w:p>
    <w:p w14:paraId="28CDDA23" w14:textId="500819F7" w:rsidR="008F46F0" w:rsidRDefault="0009652F" w:rsidP="008F46F0">
      <w:pPr>
        <w:pStyle w:val="ListParagraph"/>
        <w:numPr>
          <w:ilvl w:val="2"/>
          <w:numId w:val="1"/>
        </w:numPr>
      </w:pPr>
      <w:r>
        <w:t xml:space="preserve">Tom Hazard completed repairs within the sub-division </w:t>
      </w:r>
      <w:r w:rsidR="00C2279C">
        <w:t>and new valve boxes on each lot’s irrigation valve</w:t>
      </w:r>
      <w:r w:rsidR="000204BE">
        <w:t>s.</w:t>
      </w:r>
    </w:p>
    <w:p w14:paraId="45C38A34" w14:textId="5E3055A4" w:rsidR="008F46F0" w:rsidRDefault="008F46F0" w:rsidP="008F46F0">
      <w:pPr>
        <w:pStyle w:val="ListParagraph"/>
        <w:numPr>
          <w:ilvl w:val="2"/>
          <w:numId w:val="1"/>
        </w:numPr>
      </w:pPr>
      <w:r>
        <w:t>We will need to investigate the screens at the head</w:t>
      </w:r>
      <w:r w:rsidR="00D76E04">
        <w:t xml:space="preserve"> </w:t>
      </w:r>
      <w:r>
        <w:t>gate to see if we can address the problem of silt/algae blocking the water flow</w:t>
      </w:r>
      <w:r w:rsidR="00C2279C">
        <w:t>.</w:t>
      </w:r>
    </w:p>
    <w:p w14:paraId="3CF56A5B" w14:textId="2AC64AE5" w:rsidR="008F46F0" w:rsidRDefault="00D76E04" w:rsidP="008F46F0">
      <w:pPr>
        <w:pStyle w:val="ListParagraph"/>
        <w:numPr>
          <w:ilvl w:val="2"/>
          <w:numId w:val="1"/>
        </w:numPr>
      </w:pPr>
      <w:r>
        <w:t>The</w:t>
      </w:r>
      <w:r w:rsidR="00140F67">
        <w:t xml:space="preserve">re was a brief discussion regarding the Ditch company piping the irrigation ditchwater through the Kings Row HOA in the future and the impact on Kings Row system.  </w:t>
      </w:r>
      <w:r w:rsidR="0043407A">
        <w:t>We will need to review our system to assure it is compatible.</w:t>
      </w:r>
    </w:p>
    <w:p w14:paraId="0303E905" w14:textId="4A25D79F" w:rsidR="000F2016" w:rsidRDefault="000F2016" w:rsidP="00BD56C0">
      <w:pPr>
        <w:pStyle w:val="ListParagraph"/>
        <w:numPr>
          <w:ilvl w:val="0"/>
          <w:numId w:val="1"/>
        </w:numPr>
      </w:pPr>
      <w:r>
        <w:t>Budget</w:t>
      </w:r>
      <w:r w:rsidR="0009652F">
        <w:t xml:space="preserve"> </w:t>
      </w:r>
    </w:p>
    <w:p w14:paraId="2DBE34D3" w14:textId="4E02016A" w:rsidR="0009652F" w:rsidRDefault="0009652F" w:rsidP="0009652F">
      <w:pPr>
        <w:pStyle w:val="ListParagraph"/>
        <w:numPr>
          <w:ilvl w:val="1"/>
          <w:numId w:val="1"/>
        </w:numPr>
      </w:pPr>
      <w:r>
        <w:t>Julie review</w:t>
      </w:r>
      <w:r w:rsidR="00D76E04">
        <w:t>ed</w:t>
      </w:r>
      <w:r>
        <w:t xml:space="preserve"> the 2021 budget proposal.  There </w:t>
      </w:r>
      <w:r w:rsidR="00140F67">
        <w:t>were</w:t>
      </w:r>
      <w:r>
        <w:t xml:space="preserve"> minimal chang</w:t>
      </w:r>
      <w:r w:rsidR="008F46F0">
        <w:t>es and no dues increase for 2021</w:t>
      </w:r>
      <w:r>
        <w:t xml:space="preserve">. </w:t>
      </w:r>
      <w:r w:rsidR="00D76E04">
        <w:t xml:space="preserve">Question was asked regarding any foreseeable special assessments and the BOD agreed that there were not any foreseen.  </w:t>
      </w:r>
      <w:r>
        <w:t xml:space="preserve">GR Fielding motioned that the budget </w:t>
      </w:r>
      <w:r w:rsidR="000204BE">
        <w:t xml:space="preserve">be </w:t>
      </w:r>
      <w:r>
        <w:t xml:space="preserve">approved – </w:t>
      </w:r>
      <w:r w:rsidR="00D76E04">
        <w:t>Greg Litton</w:t>
      </w:r>
      <w:r>
        <w:t xml:space="preserve"> provided a second and all agreed.</w:t>
      </w:r>
    </w:p>
    <w:p w14:paraId="7C2A469C" w14:textId="1CC44186" w:rsidR="000E4D42" w:rsidRDefault="000E4D42" w:rsidP="0009652F">
      <w:pPr>
        <w:pStyle w:val="ListParagraph"/>
        <w:numPr>
          <w:ilvl w:val="0"/>
          <w:numId w:val="1"/>
        </w:numPr>
      </w:pPr>
      <w:r>
        <w:t>Revenue Ruling</w:t>
      </w:r>
      <w:r w:rsidR="0009652F">
        <w:t xml:space="preserve"> – The revenue ruling was passed for 2020.</w:t>
      </w:r>
    </w:p>
    <w:p w14:paraId="494A128A" w14:textId="55755532" w:rsidR="00E22523" w:rsidRDefault="00E22523" w:rsidP="000F2016">
      <w:pPr>
        <w:pStyle w:val="ListParagraph"/>
        <w:numPr>
          <w:ilvl w:val="0"/>
          <w:numId w:val="1"/>
        </w:numPr>
      </w:pPr>
      <w:r>
        <w:t>Other Business</w:t>
      </w:r>
      <w:r w:rsidR="00450337">
        <w:t xml:space="preserve"> </w:t>
      </w:r>
    </w:p>
    <w:p w14:paraId="1152418C" w14:textId="2E8D9BC6" w:rsidR="00450337" w:rsidRDefault="00450337" w:rsidP="00450337">
      <w:pPr>
        <w:pStyle w:val="ListParagraph"/>
        <w:numPr>
          <w:ilvl w:val="1"/>
          <w:numId w:val="1"/>
        </w:numPr>
      </w:pPr>
      <w:r>
        <w:t xml:space="preserve">Sauron Chapman mentioned that several homeowners are very concerned about the development proposed by the </w:t>
      </w:r>
      <w:proofErr w:type="spellStart"/>
      <w:r>
        <w:t>Ascendigo</w:t>
      </w:r>
      <w:proofErr w:type="spellEnd"/>
      <w:r>
        <w:t xml:space="preserve"> Organization.  Discussion was held </w:t>
      </w:r>
      <w:proofErr w:type="gramStart"/>
      <w:r>
        <w:t>in regards to</w:t>
      </w:r>
      <w:proofErr w:type="gramEnd"/>
      <w:r>
        <w:t xml:space="preserve"> </w:t>
      </w:r>
      <w:r w:rsidR="00140F67">
        <w:t xml:space="preserve">the </w:t>
      </w:r>
      <w:r>
        <w:t>steps that homeowners can take if they are opposed to the development. From a previous email sent to HOA members: PLEASE CONTACT GLENN HARTMANN, PLANNING DEPARTMENT FOR GARFIELD COUNTY AT 970-</w:t>
      </w:r>
      <w:r>
        <w:lastRenderedPageBreak/>
        <w:t xml:space="preserve">945-1377 ext.1570, AND EXPRESS YOUR OPPOSITION TO THE ASCENDIGO “CAMP” AND CONTACT KATHY CHANDLER-HENRY, EAGLE COUNTY COMMISSIONER, AT </w:t>
      </w:r>
      <w:hyperlink r:id="rId5" w:tgtFrame="_blank" w:history="1">
        <w:r>
          <w:rPr>
            <w:rStyle w:val="Hyperlink"/>
          </w:rPr>
          <w:t>Kathy.Chandlerhenry@eaglecounty.us</w:t>
        </w:r>
      </w:hyperlink>
      <w:r>
        <w:t xml:space="preserve"> IF YOU LIVE IN EAGLE COUNTY AND TELL HER YOU WANT YOUR INTEREST PROTECTED. </w:t>
      </w:r>
    </w:p>
    <w:p w14:paraId="1200AC81" w14:textId="77777777" w:rsidR="00140F67" w:rsidRDefault="00450337" w:rsidP="00450337">
      <w:pPr>
        <w:pStyle w:val="ListParagraph"/>
        <w:numPr>
          <w:ilvl w:val="1"/>
          <w:numId w:val="1"/>
        </w:numPr>
      </w:pPr>
      <w:r>
        <w:t xml:space="preserve">Hunting on Private Property: </w:t>
      </w:r>
    </w:p>
    <w:p w14:paraId="6B03054E" w14:textId="0ED4D9E9" w:rsidR="00450337" w:rsidRDefault="00140F67" w:rsidP="00140F67">
      <w:pPr>
        <w:pStyle w:val="ListParagraph"/>
        <w:ind w:left="1440"/>
      </w:pPr>
      <w:r>
        <w:t>A</w:t>
      </w:r>
      <w:r w:rsidR="008F46F0">
        <w:t xml:space="preserve"> homeowner advised </w:t>
      </w:r>
      <w:r>
        <w:t>t</w:t>
      </w:r>
      <w:r w:rsidR="008F46F0">
        <w:t>he BOD</w:t>
      </w:r>
      <w:r w:rsidR="00450337">
        <w:t xml:space="preserve"> that </w:t>
      </w:r>
      <w:r w:rsidR="008F46F0">
        <w:t xml:space="preserve">a hunting party wanted to </w:t>
      </w:r>
      <w:r>
        <w:t>shoot a Buck that was</w:t>
      </w:r>
      <w:r w:rsidR="008F46F0">
        <w:t xml:space="preserve"> hanging out on their property</w:t>
      </w:r>
      <w:r>
        <w:t>.</w:t>
      </w:r>
      <w:r w:rsidR="00450337">
        <w:t xml:space="preserve">  The property owner said no, the hunters left. </w:t>
      </w:r>
      <w:r>
        <w:t>Kings Row HOA</w:t>
      </w:r>
      <w:r w:rsidR="00450337">
        <w:t xml:space="preserve"> </w:t>
      </w:r>
      <w:r>
        <w:t>C</w:t>
      </w:r>
      <w:r w:rsidR="00450337">
        <w:t xml:space="preserve">ovenants </w:t>
      </w:r>
      <w:r w:rsidR="000204BE">
        <w:t xml:space="preserve">and the county </w:t>
      </w:r>
      <w:r w:rsidR="00450337">
        <w:t>do not prohibit hunting within the subdivision</w:t>
      </w:r>
      <w:r>
        <w:t xml:space="preserve"> as long as the hunters have a legal private land use license and approval from the owner of the land or property.</w:t>
      </w:r>
      <w:r w:rsidR="00450337">
        <w:t xml:space="preserve">  Several attendees were of the opinion that hunting should be prohibited by our </w:t>
      </w:r>
      <w:r>
        <w:t>C</w:t>
      </w:r>
      <w:r w:rsidR="00450337">
        <w:t xml:space="preserve">ovenants and will work together to present the BOD with a rough draft to address this concern. </w:t>
      </w:r>
      <w:r>
        <w:t xml:space="preserve"> If</w:t>
      </w:r>
      <w:r w:rsidR="00450337">
        <w:t xml:space="preserve"> drafted, the </w:t>
      </w:r>
      <w:r>
        <w:t>Covenant</w:t>
      </w:r>
      <w:r w:rsidR="00450337">
        <w:t xml:space="preserve"> will be </w:t>
      </w:r>
      <w:r>
        <w:t>presented</w:t>
      </w:r>
      <w:r w:rsidR="00450337">
        <w:t xml:space="preserve"> at the next Annual Meeting for member discussion and decision.</w:t>
      </w:r>
    </w:p>
    <w:p w14:paraId="40E56ADF" w14:textId="02ECC278" w:rsidR="00450337" w:rsidRDefault="00450337" w:rsidP="00450337">
      <w:pPr>
        <w:pStyle w:val="ListParagraph"/>
        <w:numPr>
          <w:ilvl w:val="1"/>
          <w:numId w:val="1"/>
        </w:numPr>
      </w:pPr>
      <w:r>
        <w:t xml:space="preserve">The State of Colorado </w:t>
      </w:r>
      <w:r w:rsidR="00025759">
        <w:t xml:space="preserve">(CDPHE) </w:t>
      </w:r>
      <w:r w:rsidR="00140F67">
        <w:t xml:space="preserve">did an inspection of the Kings Row HOA </w:t>
      </w:r>
      <w:r w:rsidR="00F1692D">
        <w:t xml:space="preserve">water </w:t>
      </w:r>
      <w:r w:rsidR="00140F67">
        <w:t>system including the water storage tank</w:t>
      </w:r>
      <w:r w:rsidR="00025759">
        <w:t xml:space="preserve">, </w:t>
      </w:r>
      <w:r w:rsidR="00F1692D">
        <w:t xml:space="preserve">the three wells </w:t>
      </w:r>
      <w:r w:rsidR="00025759">
        <w:t>and</w:t>
      </w:r>
      <w:r w:rsidR="00F1692D">
        <w:t xml:space="preserve"> the output for sampling the water.  </w:t>
      </w:r>
      <w:r>
        <w:t xml:space="preserve">We passed!  They </w:t>
      </w:r>
      <w:r w:rsidR="00140F67">
        <w:t>encouraged the HOA to</w:t>
      </w:r>
      <w:r>
        <w:t xml:space="preserve"> have water meters installed at each residence to ensure usage and gauge for leaks.  This is not a requirement at this time but may be in the future.  </w:t>
      </w:r>
      <w:r w:rsidR="00F1692D">
        <w:t>The BOD will need to</w:t>
      </w:r>
      <w:r>
        <w:t xml:space="preserve"> address </w:t>
      </w:r>
      <w:r w:rsidR="00221EBA">
        <w:t>this</w:t>
      </w:r>
      <w:r>
        <w:t xml:space="preserve"> if </w:t>
      </w:r>
      <w:r w:rsidR="00221EBA">
        <w:t xml:space="preserve">or when </w:t>
      </w:r>
      <w:r>
        <w:t>this becomes part of the state water law.</w:t>
      </w:r>
    </w:p>
    <w:p w14:paraId="4B990B7B" w14:textId="18CF9A88" w:rsidR="00E22523" w:rsidRDefault="00E22523" w:rsidP="000F2016">
      <w:pPr>
        <w:pStyle w:val="ListParagraph"/>
        <w:numPr>
          <w:ilvl w:val="0"/>
          <w:numId w:val="1"/>
        </w:numPr>
      </w:pPr>
      <w:r>
        <w:t>Close of Meeting</w:t>
      </w:r>
      <w:r w:rsidR="008F46F0">
        <w:t xml:space="preserve"> at 19:03</w:t>
      </w:r>
    </w:p>
    <w:p w14:paraId="0B1464DA" w14:textId="77777777" w:rsidR="00663704" w:rsidRDefault="00663704" w:rsidP="00663704">
      <w:pPr>
        <w:jc w:val="center"/>
      </w:pPr>
    </w:p>
    <w:p w14:paraId="286DC781" w14:textId="77777777" w:rsidR="00663704" w:rsidRDefault="00663704" w:rsidP="00663704">
      <w:pPr>
        <w:jc w:val="center"/>
      </w:pPr>
    </w:p>
    <w:p w14:paraId="168B5E35" w14:textId="77777777" w:rsidR="00663704" w:rsidRDefault="00663704" w:rsidP="00663704">
      <w:pPr>
        <w:jc w:val="center"/>
      </w:pPr>
    </w:p>
    <w:p w14:paraId="7BA9CF86" w14:textId="77777777" w:rsidR="00663704" w:rsidRDefault="00663704" w:rsidP="00663704"/>
    <w:sectPr w:rsidR="00663704" w:rsidSect="0082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97B"/>
    <w:multiLevelType w:val="hybridMultilevel"/>
    <w:tmpl w:val="1BE0C5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936C57"/>
    <w:multiLevelType w:val="hybridMultilevel"/>
    <w:tmpl w:val="82B4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20E98"/>
    <w:multiLevelType w:val="hybridMultilevel"/>
    <w:tmpl w:val="13C8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04"/>
    <w:rsid w:val="0002027D"/>
    <w:rsid w:val="000204BE"/>
    <w:rsid w:val="00025759"/>
    <w:rsid w:val="00062C7D"/>
    <w:rsid w:val="0007134C"/>
    <w:rsid w:val="00083528"/>
    <w:rsid w:val="0009652F"/>
    <w:rsid w:val="000C39FF"/>
    <w:rsid w:val="000E4D42"/>
    <w:rsid w:val="000F2016"/>
    <w:rsid w:val="00126B1F"/>
    <w:rsid w:val="00133F07"/>
    <w:rsid w:val="00140F67"/>
    <w:rsid w:val="001665F5"/>
    <w:rsid w:val="001779BF"/>
    <w:rsid w:val="00184EEA"/>
    <w:rsid w:val="001C30DE"/>
    <w:rsid w:val="001D43EA"/>
    <w:rsid w:val="001D572E"/>
    <w:rsid w:val="001F76F1"/>
    <w:rsid w:val="00221EBA"/>
    <w:rsid w:val="00256DAA"/>
    <w:rsid w:val="00276275"/>
    <w:rsid w:val="002951E2"/>
    <w:rsid w:val="00312F5B"/>
    <w:rsid w:val="003758F0"/>
    <w:rsid w:val="003800B7"/>
    <w:rsid w:val="00385743"/>
    <w:rsid w:val="0043407A"/>
    <w:rsid w:val="00446F0E"/>
    <w:rsid w:val="00450337"/>
    <w:rsid w:val="00481D4A"/>
    <w:rsid w:val="00522270"/>
    <w:rsid w:val="00541769"/>
    <w:rsid w:val="005D180C"/>
    <w:rsid w:val="00602AFF"/>
    <w:rsid w:val="00635624"/>
    <w:rsid w:val="00663704"/>
    <w:rsid w:val="006936FC"/>
    <w:rsid w:val="006A666B"/>
    <w:rsid w:val="006E7EFD"/>
    <w:rsid w:val="006F1B2D"/>
    <w:rsid w:val="00711E43"/>
    <w:rsid w:val="00712227"/>
    <w:rsid w:val="00770EF1"/>
    <w:rsid w:val="00776D6C"/>
    <w:rsid w:val="007B237F"/>
    <w:rsid w:val="007F1540"/>
    <w:rsid w:val="00824A42"/>
    <w:rsid w:val="0082763F"/>
    <w:rsid w:val="008445F7"/>
    <w:rsid w:val="008F46F0"/>
    <w:rsid w:val="008F7234"/>
    <w:rsid w:val="00902B61"/>
    <w:rsid w:val="009B6219"/>
    <w:rsid w:val="009D7171"/>
    <w:rsid w:val="00A20B7A"/>
    <w:rsid w:val="00A42767"/>
    <w:rsid w:val="00AC16DF"/>
    <w:rsid w:val="00AD287A"/>
    <w:rsid w:val="00B07162"/>
    <w:rsid w:val="00B2381D"/>
    <w:rsid w:val="00B34C71"/>
    <w:rsid w:val="00B525AD"/>
    <w:rsid w:val="00B65DB0"/>
    <w:rsid w:val="00B6712A"/>
    <w:rsid w:val="00BB608E"/>
    <w:rsid w:val="00BD6AAE"/>
    <w:rsid w:val="00C2279C"/>
    <w:rsid w:val="00C232F9"/>
    <w:rsid w:val="00C61CDC"/>
    <w:rsid w:val="00C61F00"/>
    <w:rsid w:val="00C83E27"/>
    <w:rsid w:val="00C955EA"/>
    <w:rsid w:val="00C97717"/>
    <w:rsid w:val="00CA6A8E"/>
    <w:rsid w:val="00D24D0F"/>
    <w:rsid w:val="00D46BB8"/>
    <w:rsid w:val="00D619AC"/>
    <w:rsid w:val="00D76E04"/>
    <w:rsid w:val="00D82C48"/>
    <w:rsid w:val="00DD4A98"/>
    <w:rsid w:val="00E00BE0"/>
    <w:rsid w:val="00E22523"/>
    <w:rsid w:val="00E33D71"/>
    <w:rsid w:val="00E705A2"/>
    <w:rsid w:val="00F1692D"/>
    <w:rsid w:val="00F255E1"/>
    <w:rsid w:val="00F33025"/>
    <w:rsid w:val="00F75649"/>
    <w:rsid w:val="00F86977"/>
    <w:rsid w:val="00FA3362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41DA"/>
  <w14:defaultImageDpi w14:val="32767"/>
  <w15:chartTrackingRefBased/>
  <w15:docId w15:val="{EF810AC0-63BB-E041-9233-3B5CD489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7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03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y.Chandlerhenry@eaglecounty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Hazard</dc:creator>
  <cp:keywords/>
  <dc:description/>
  <cp:lastModifiedBy>Julie Hazard</cp:lastModifiedBy>
  <cp:revision>11</cp:revision>
  <cp:lastPrinted>2018-09-19T20:02:00Z</cp:lastPrinted>
  <dcterms:created xsi:type="dcterms:W3CDTF">2020-11-23T16:32:00Z</dcterms:created>
  <dcterms:modified xsi:type="dcterms:W3CDTF">2021-11-13T21:53:00Z</dcterms:modified>
</cp:coreProperties>
</file>